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FC0AB6" w:rsidRDefault="00FC0AB6" w:rsidP="00FC0AB6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FC0AB6" w:rsidRPr="00D2697C" w:rsidRDefault="00FC0AB6" w:rsidP="00FC0AB6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F312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312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FC0AB6" w:rsidRDefault="00FC0AB6" w:rsidP="00FC0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0B0544">
        <w:rPr>
          <w:rFonts w:ascii="Times New Roman" w:hAnsi="Times New Roman" w:cs="Times New Roman"/>
          <w:b w:val="0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май  201</w:t>
      </w:r>
      <w:r w:rsidR="00365746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</w:t>
      </w:r>
      <w:r w:rsidR="000B0544">
        <w:rPr>
          <w:rFonts w:ascii="Times New Roman" w:hAnsi="Times New Roman" w:cs="Times New Roman"/>
          <w:b w:val="0"/>
          <w:sz w:val="28"/>
          <w:szCs w:val="28"/>
        </w:rPr>
        <w:t xml:space="preserve"> 08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мая  201</w:t>
      </w:r>
      <w:r w:rsidR="00365746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FC0AB6" w:rsidRDefault="00FC0AB6" w:rsidP="00FC0AB6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Об утверждении  исполнении бюджета      </w:t>
      </w:r>
    </w:p>
    <w:p w:rsidR="00FC0AB6" w:rsidRDefault="00007856" w:rsidP="00FC0AB6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C0AB6">
        <w:rPr>
          <w:b/>
          <w:sz w:val="28"/>
          <w:szCs w:val="28"/>
        </w:rPr>
        <w:t xml:space="preserve">  сельского поселения </w:t>
      </w:r>
      <w:proofErr w:type="spellStart"/>
      <w:r>
        <w:rPr>
          <w:b/>
          <w:sz w:val="28"/>
          <w:szCs w:val="28"/>
        </w:rPr>
        <w:t>Усман-Ташлинский</w:t>
      </w:r>
      <w:proofErr w:type="spellEnd"/>
      <w:r w:rsidR="00FC0AB6">
        <w:rPr>
          <w:b/>
          <w:sz w:val="28"/>
          <w:szCs w:val="28"/>
        </w:rPr>
        <w:t xml:space="preserve">   сельсовет</w:t>
      </w:r>
    </w:p>
    <w:p w:rsidR="00FC0AB6" w:rsidRDefault="00FC0AB6" w:rsidP="00FC0AB6">
      <w:pPr>
        <w:tabs>
          <w:tab w:val="left" w:pos="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FC0AB6" w:rsidRDefault="00FC0AB6" w:rsidP="00FC0AB6">
      <w:pPr>
        <w:tabs>
          <w:tab w:val="left" w:pos="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007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 за 201</w:t>
      </w:r>
      <w:r w:rsidR="0090377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год.</w:t>
      </w:r>
    </w:p>
    <w:p w:rsidR="00FC0AB6" w:rsidRDefault="00FC0AB6" w:rsidP="00FC0AB6">
      <w:pPr>
        <w:tabs>
          <w:tab w:val="left" w:pos="3100"/>
        </w:tabs>
        <w:ind w:firstLine="720"/>
        <w:rPr>
          <w:sz w:val="28"/>
          <w:szCs w:val="28"/>
        </w:rPr>
      </w:pPr>
    </w:p>
    <w:p w:rsidR="00FC0AB6" w:rsidRDefault="00FC0AB6" w:rsidP="00FC0AB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ст. 264.5, 264.6 бюджетного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Устава сельского поселения </w:t>
      </w:r>
      <w:proofErr w:type="spellStart"/>
      <w:r w:rsidR="00007856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FC0AB6" w:rsidRDefault="00FC0AB6" w:rsidP="00FC0AB6">
      <w:pPr>
        <w:tabs>
          <w:tab w:val="left" w:pos="3100"/>
        </w:tabs>
        <w:ind w:firstLine="720"/>
        <w:rPr>
          <w:sz w:val="28"/>
          <w:szCs w:val="28"/>
        </w:rPr>
      </w:pPr>
    </w:p>
    <w:p w:rsidR="00FC0AB6" w:rsidRDefault="00FC0AB6" w:rsidP="00FC0AB6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 w:rsidR="00007856">
        <w:rPr>
          <w:b/>
          <w:sz w:val="28"/>
          <w:szCs w:val="28"/>
        </w:rPr>
        <w:t>Усман-Ташлинский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FC0AB6" w:rsidRDefault="00FC0AB6" w:rsidP="00FC0AB6">
      <w:pPr>
        <w:tabs>
          <w:tab w:val="left" w:pos="3100"/>
        </w:tabs>
        <w:ind w:firstLine="720"/>
        <w:rPr>
          <w:b/>
          <w:sz w:val="28"/>
          <w:szCs w:val="28"/>
        </w:rPr>
      </w:pPr>
    </w:p>
    <w:p w:rsidR="00FC0AB6" w:rsidRDefault="00FC0AB6" w:rsidP="00FC0AB6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РЕШИЛ:</w:t>
      </w:r>
    </w:p>
    <w:p w:rsidR="00FC0AB6" w:rsidRDefault="00FC0AB6" w:rsidP="00FC0AB6">
      <w:pPr>
        <w:tabs>
          <w:tab w:val="left" w:pos="3100"/>
        </w:tabs>
        <w:ind w:firstLine="720"/>
        <w:rPr>
          <w:sz w:val="28"/>
          <w:szCs w:val="28"/>
        </w:rPr>
      </w:pPr>
    </w:p>
    <w:p w:rsidR="00FC0AB6" w:rsidRDefault="00FC0AB6" w:rsidP="00FC0AB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 сельского поселения </w:t>
      </w:r>
      <w:proofErr w:type="spellStart"/>
      <w:r w:rsidR="00007856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6E05CF">
        <w:rPr>
          <w:sz w:val="28"/>
          <w:szCs w:val="28"/>
        </w:rPr>
        <w:t>7</w:t>
      </w:r>
      <w:r>
        <w:rPr>
          <w:sz w:val="28"/>
          <w:szCs w:val="28"/>
        </w:rPr>
        <w:t xml:space="preserve">  год по доходам в сумме  </w:t>
      </w:r>
      <w:r w:rsidR="00007856">
        <w:rPr>
          <w:color w:val="000000" w:themeColor="text1"/>
          <w:sz w:val="28"/>
          <w:szCs w:val="28"/>
        </w:rPr>
        <w:t>2</w:t>
      </w:r>
      <w:r w:rsidR="006E05CF">
        <w:rPr>
          <w:color w:val="000000" w:themeColor="text1"/>
          <w:sz w:val="28"/>
          <w:szCs w:val="28"/>
        </w:rPr>
        <w:t>892</w:t>
      </w:r>
      <w:r w:rsidR="00007856">
        <w:rPr>
          <w:color w:val="000000" w:themeColor="text1"/>
          <w:sz w:val="28"/>
          <w:szCs w:val="28"/>
        </w:rPr>
        <w:t>54</w:t>
      </w:r>
      <w:r w:rsidR="006E05CF">
        <w:rPr>
          <w:color w:val="000000" w:themeColor="text1"/>
          <w:sz w:val="28"/>
          <w:szCs w:val="28"/>
        </w:rPr>
        <w:t>1</w:t>
      </w:r>
      <w:r w:rsidR="00007856">
        <w:rPr>
          <w:color w:val="000000" w:themeColor="text1"/>
          <w:sz w:val="28"/>
          <w:szCs w:val="28"/>
        </w:rPr>
        <w:t>,</w:t>
      </w:r>
      <w:r w:rsidR="006E05CF">
        <w:rPr>
          <w:color w:val="000000" w:themeColor="text1"/>
          <w:sz w:val="28"/>
          <w:szCs w:val="28"/>
        </w:rPr>
        <w:t>55</w:t>
      </w:r>
      <w:r>
        <w:rPr>
          <w:sz w:val="28"/>
          <w:szCs w:val="28"/>
        </w:rPr>
        <w:t xml:space="preserve"> рублей, в.ч. собственные 2</w:t>
      </w:r>
      <w:r w:rsidR="000B0544">
        <w:rPr>
          <w:sz w:val="28"/>
          <w:szCs w:val="28"/>
        </w:rPr>
        <w:t>30</w:t>
      </w:r>
      <w:r w:rsidR="00007856">
        <w:rPr>
          <w:sz w:val="28"/>
          <w:szCs w:val="28"/>
        </w:rPr>
        <w:t>7</w:t>
      </w:r>
      <w:r w:rsidR="000B0544">
        <w:rPr>
          <w:sz w:val="28"/>
          <w:szCs w:val="28"/>
        </w:rPr>
        <w:t>56</w:t>
      </w:r>
      <w:r w:rsidR="00007856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0B0544">
        <w:rPr>
          <w:sz w:val="28"/>
          <w:szCs w:val="28"/>
        </w:rPr>
        <w:t>68</w:t>
      </w:r>
      <w:r>
        <w:rPr>
          <w:sz w:val="28"/>
          <w:szCs w:val="28"/>
        </w:rPr>
        <w:t xml:space="preserve"> руб.  дотация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прочие безвозмездные поступления, субвенция по воинскому учету составляет </w:t>
      </w:r>
      <w:r w:rsidR="00007856">
        <w:rPr>
          <w:sz w:val="28"/>
          <w:szCs w:val="28"/>
        </w:rPr>
        <w:t>2</w:t>
      </w:r>
      <w:r w:rsidR="000B0544">
        <w:rPr>
          <w:sz w:val="28"/>
          <w:szCs w:val="28"/>
        </w:rPr>
        <w:t>135100,00</w:t>
      </w:r>
      <w:r>
        <w:rPr>
          <w:sz w:val="28"/>
          <w:szCs w:val="28"/>
        </w:rPr>
        <w:t xml:space="preserve"> руб. остаток на конец года на счете  - </w:t>
      </w:r>
      <w:r w:rsidR="000B0544">
        <w:rPr>
          <w:sz w:val="28"/>
          <w:szCs w:val="28"/>
        </w:rPr>
        <w:t>817301,52</w:t>
      </w:r>
      <w:r>
        <w:rPr>
          <w:sz w:val="28"/>
          <w:szCs w:val="28"/>
        </w:rPr>
        <w:t xml:space="preserve"> руб. Балансовая стоимость основных средств -1</w:t>
      </w:r>
      <w:r w:rsidR="00007856">
        <w:rPr>
          <w:sz w:val="28"/>
          <w:szCs w:val="28"/>
        </w:rPr>
        <w:t>806184</w:t>
      </w:r>
      <w:r>
        <w:rPr>
          <w:sz w:val="28"/>
          <w:szCs w:val="28"/>
        </w:rPr>
        <w:t xml:space="preserve"> руб.,амортизация-16</w:t>
      </w:r>
      <w:r w:rsidR="00007856">
        <w:rPr>
          <w:sz w:val="28"/>
          <w:szCs w:val="28"/>
        </w:rPr>
        <w:t>61</w:t>
      </w:r>
      <w:r>
        <w:rPr>
          <w:sz w:val="28"/>
          <w:szCs w:val="28"/>
        </w:rPr>
        <w:t>1</w:t>
      </w:r>
      <w:r w:rsidR="00007856">
        <w:rPr>
          <w:sz w:val="28"/>
          <w:szCs w:val="28"/>
        </w:rPr>
        <w:t>62</w:t>
      </w:r>
      <w:r>
        <w:rPr>
          <w:sz w:val="28"/>
          <w:szCs w:val="28"/>
        </w:rPr>
        <w:t>,</w:t>
      </w:r>
      <w:r w:rsidR="00007856">
        <w:rPr>
          <w:sz w:val="28"/>
          <w:szCs w:val="28"/>
        </w:rPr>
        <w:t>9</w:t>
      </w:r>
      <w:r>
        <w:rPr>
          <w:sz w:val="28"/>
          <w:szCs w:val="28"/>
        </w:rPr>
        <w:t xml:space="preserve">8 руб. Балансовая стоимость имущества казны составляет </w:t>
      </w:r>
      <w:r w:rsidR="00007856">
        <w:rPr>
          <w:sz w:val="28"/>
          <w:szCs w:val="28"/>
        </w:rPr>
        <w:t>597465</w:t>
      </w:r>
      <w:r>
        <w:rPr>
          <w:sz w:val="28"/>
          <w:szCs w:val="28"/>
        </w:rPr>
        <w:t>,</w:t>
      </w:r>
      <w:r w:rsidR="00007856">
        <w:rPr>
          <w:sz w:val="28"/>
          <w:szCs w:val="28"/>
        </w:rPr>
        <w:t>07</w:t>
      </w:r>
      <w:r>
        <w:rPr>
          <w:sz w:val="28"/>
          <w:szCs w:val="28"/>
        </w:rPr>
        <w:t xml:space="preserve"> руб. Амортизация -17</w:t>
      </w:r>
      <w:r w:rsidR="00007856">
        <w:rPr>
          <w:sz w:val="28"/>
          <w:szCs w:val="28"/>
        </w:rPr>
        <w:t>3</w:t>
      </w:r>
      <w:r>
        <w:rPr>
          <w:sz w:val="28"/>
          <w:szCs w:val="28"/>
        </w:rPr>
        <w:t>125</w:t>
      </w:r>
      <w:r w:rsidR="00007856">
        <w:rPr>
          <w:sz w:val="28"/>
          <w:szCs w:val="28"/>
        </w:rPr>
        <w:t>,07</w:t>
      </w:r>
      <w:r>
        <w:rPr>
          <w:sz w:val="28"/>
          <w:szCs w:val="28"/>
        </w:rPr>
        <w:t xml:space="preserve"> руб. На конец отчетного периода дебиторской и кредиторской задолженности нет.</w:t>
      </w:r>
    </w:p>
    <w:p w:rsidR="00FC0AB6" w:rsidRDefault="00FC0AB6" w:rsidP="00FC0A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9C9">
        <w:rPr>
          <w:sz w:val="28"/>
          <w:szCs w:val="28"/>
        </w:rPr>
        <w:t xml:space="preserve">Настоящее решение разместить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07856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3659C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659C9">
        <w:rPr>
          <w:sz w:val="28"/>
          <w:szCs w:val="28"/>
        </w:rPr>
        <w:t xml:space="preserve"> район Республики Башкортостан.</w:t>
      </w:r>
    </w:p>
    <w:p w:rsidR="00FC0AB6" w:rsidRDefault="00FC0AB6" w:rsidP="00FC0AB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 Контроль выполнения настоящего решения возложить на постоянную комиссию по бюджету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налогам и вопросам собственности</w:t>
      </w:r>
      <w:r w:rsidR="000078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0AB6" w:rsidRDefault="00FC0AB6" w:rsidP="00FC0AB6">
      <w:pPr>
        <w:ind w:left="75" w:right="-464"/>
        <w:rPr>
          <w:rFonts w:eastAsia="Arial Unicode MS"/>
          <w:sz w:val="28"/>
          <w:szCs w:val="28"/>
        </w:rPr>
      </w:pPr>
      <w:bookmarkStart w:id="0" w:name="_GoBack"/>
      <w:bookmarkEnd w:id="0"/>
    </w:p>
    <w:p w:rsidR="00FC0AB6" w:rsidRDefault="00FC0AB6" w:rsidP="00FC0AB6">
      <w:pPr>
        <w:ind w:left="75" w:right="-46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FC0AB6" w:rsidRDefault="00007856" w:rsidP="00FC0AB6">
      <w:pPr>
        <w:ind w:left="75" w:right="-464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Усман-Ташлинский</w:t>
      </w:r>
      <w:proofErr w:type="spellEnd"/>
      <w:r w:rsidR="00FC0AB6">
        <w:rPr>
          <w:rFonts w:eastAsia="Arial Unicode MS"/>
          <w:sz w:val="28"/>
          <w:szCs w:val="28"/>
        </w:rPr>
        <w:t xml:space="preserve"> сельсовет     </w:t>
      </w:r>
      <w:r w:rsidR="000B0544">
        <w:rPr>
          <w:rFonts w:eastAsia="Arial Unicode MS"/>
          <w:sz w:val="28"/>
          <w:szCs w:val="28"/>
        </w:rPr>
        <w:t>подпись</w:t>
      </w:r>
      <w:r w:rsidR="00FC0AB6">
        <w:rPr>
          <w:rFonts w:eastAsia="Arial Unicode MS"/>
          <w:sz w:val="28"/>
          <w:szCs w:val="28"/>
        </w:rPr>
        <w:t xml:space="preserve">          </w:t>
      </w:r>
      <w:proofErr w:type="spellStart"/>
      <w:r>
        <w:rPr>
          <w:rFonts w:eastAsia="Arial Unicode MS"/>
          <w:sz w:val="28"/>
          <w:szCs w:val="28"/>
        </w:rPr>
        <w:t>Р.Ф.Хантимерова</w:t>
      </w:r>
      <w:proofErr w:type="spellEnd"/>
      <w:r w:rsidR="00FC0AB6">
        <w:rPr>
          <w:rFonts w:eastAsia="Arial Unicode MS"/>
          <w:sz w:val="28"/>
          <w:szCs w:val="28"/>
        </w:rPr>
        <w:t xml:space="preserve"> </w:t>
      </w:r>
    </w:p>
    <w:p w:rsidR="000B0544" w:rsidRPr="000B0544" w:rsidRDefault="000B0544" w:rsidP="00FC0AB6">
      <w:pPr>
        <w:ind w:left="75" w:right="-464"/>
        <w:rPr>
          <w:sz w:val="18"/>
          <w:szCs w:val="18"/>
        </w:rPr>
      </w:pPr>
      <w:r>
        <w:rPr>
          <w:sz w:val="18"/>
          <w:szCs w:val="18"/>
        </w:rPr>
        <w:t>Копия верна, управделами                     Р.А.Тукаева</w:t>
      </w:r>
    </w:p>
    <w:p w:rsidR="00EC5C16" w:rsidRDefault="00EC5C16" w:rsidP="00FC0AB6">
      <w:pPr>
        <w:widowControl w:val="0"/>
        <w:autoSpaceDE w:val="0"/>
        <w:autoSpaceDN w:val="0"/>
        <w:adjustRightInd w:val="0"/>
      </w:pPr>
    </w:p>
    <w:sectPr w:rsidR="00EC5C16" w:rsidSect="00B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07856"/>
    <w:rsid w:val="00056E9D"/>
    <w:rsid w:val="00060E5D"/>
    <w:rsid w:val="000B0544"/>
    <w:rsid w:val="001A17EA"/>
    <w:rsid w:val="001B0F50"/>
    <w:rsid w:val="00310794"/>
    <w:rsid w:val="00365746"/>
    <w:rsid w:val="003B7637"/>
    <w:rsid w:val="003E4BC8"/>
    <w:rsid w:val="0052782C"/>
    <w:rsid w:val="00585549"/>
    <w:rsid w:val="005D6AC8"/>
    <w:rsid w:val="0065142E"/>
    <w:rsid w:val="006E05CF"/>
    <w:rsid w:val="00701117"/>
    <w:rsid w:val="00880DD7"/>
    <w:rsid w:val="00903777"/>
    <w:rsid w:val="00917CEB"/>
    <w:rsid w:val="00A020BC"/>
    <w:rsid w:val="00A77DDB"/>
    <w:rsid w:val="00A85464"/>
    <w:rsid w:val="00A91370"/>
    <w:rsid w:val="00B75A89"/>
    <w:rsid w:val="00B8643E"/>
    <w:rsid w:val="00BA6FE4"/>
    <w:rsid w:val="00D26559"/>
    <w:rsid w:val="00D57C0A"/>
    <w:rsid w:val="00E862DD"/>
    <w:rsid w:val="00EC5C16"/>
    <w:rsid w:val="00F312ED"/>
    <w:rsid w:val="00F6759B"/>
    <w:rsid w:val="00F80CF9"/>
    <w:rsid w:val="00FC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26</cp:revision>
  <cp:lastPrinted>2018-06-01T09:43:00Z</cp:lastPrinted>
  <dcterms:created xsi:type="dcterms:W3CDTF">2017-05-04T06:15:00Z</dcterms:created>
  <dcterms:modified xsi:type="dcterms:W3CDTF">2018-06-04T11:42:00Z</dcterms:modified>
</cp:coreProperties>
</file>